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B836" w14:textId="312BBA6F" w:rsidR="003B1763" w:rsidRPr="00CF1443" w:rsidRDefault="00CF1443">
      <w:pPr>
        <w:rPr>
          <w:rFonts w:ascii="Abadi" w:hAnsi="Abadi"/>
          <w:sz w:val="36"/>
          <w:szCs w:val="36"/>
        </w:rPr>
      </w:pPr>
      <w:r>
        <w:rPr>
          <w:rFonts w:ascii="Abadi" w:hAnsi="Abadi"/>
          <w:sz w:val="36"/>
          <w:szCs w:val="36"/>
        </w:rPr>
        <w:t>I grew up in Pennsylvania where I graduated from West Chester University in 1995 with a teaching degree in special education.  After teaching in both Colorado and New Jersey I moved to Hickory to be closer to my family.  This is my 18</w:t>
      </w:r>
      <w:r w:rsidRPr="00CF1443">
        <w:rPr>
          <w:rFonts w:ascii="Abadi" w:hAnsi="Abadi"/>
          <w:sz w:val="36"/>
          <w:szCs w:val="36"/>
          <w:vertAlign w:val="superscript"/>
        </w:rPr>
        <w:t>th</w:t>
      </w:r>
      <w:r>
        <w:rPr>
          <w:rFonts w:ascii="Abadi" w:hAnsi="Abadi"/>
          <w:sz w:val="36"/>
          <w:szCs w:val="36"/>
        </w:rPr>
        <w:t xml:space="preserve"> year teaching the K-2 EC classroom in Hickory City Schools!  My son is a junior at NC State University and my daughter is a freshman at Hickory High School where my husband currently teaches biology.  Family time is spent listening to our kids play music, fishing in nearby lakes, and enjoying the mountains!</w:t>
      </w:r>
      <w:bookmarkStart w:id="0" w:name="_GoBack"/>
      <w:bookmarkEnd w:id="0"/>
    </w:p>
    <w:sectPr w:rsidR="003B1763" w:rsidRPr="00CF1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43"/>
    <w:rsid w:val="003B1763"/>
    <w:rsid w:val="00C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6A9"/>
  <w15:chartTrackingRefBased/>
  <w15:docId w15:val="{21C7C250-C88C-49E4-B6AC-292D7A2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Ruff, Adina (JNK)</dc:creator>
  <cp:keywords/>
  <dc:description/>
  <cp:lastModifiedBy>Ruff, Adina (JNK)</cp:lastModifiedBy>
  <cp:revision>1</cp:revision>
  <dcterms:created xsi:type="dcterms:W3CDTF">2020-02-12T19:31:00Z</dcterms:created>
  <dcterms:modified xsi:type="dcterms:W3CDTF">2020-02-12T19:39:00Z</dcterms:modified>
</cp:coreProperties>
</file>